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D0" w:rsidRPr="002D2CD0" w:rsidRDefault="002D2CD0" w:rsidP="002D2CD0">
      <w:pPr>
        <w:rPr>
          <w:rFonts w:ascii="Times" w:hAnsi="Times"/>
        </w:rPr>
      </w:pPr>
      <w:r w:rsidRPr="002D2CD0">
        <w:rPr>
          <w:rFonts w:ascii="Times" w:hAnsi="Times"/>
        </w:rPr>
        <w:t>УДК</w:t>
      </w:r>
      <w:r>
        <w:rPr>
          <w:rFonts w:ascii="Times" w:hAnsi="Times"/>
        </w:rPr>
        <w:t xml:space="preserve"> </w:t>
      </w:r>
      <w:r w:rsidRPr="002D2CD0">
        <w:rPr>
          <w:rFonts w:ascii="Times" w:hAnsi="Times"/>
        </w:rPr>
        <w:t>004.822</w:t>
      </w:r>
    </w:p>
    <w:p w:rsidR="002D2CD0" w:rsidRDefault="002D2CD0" w:rsidP="002D2CD0">
      <w:pPr>
        <w:jc w:val="center"/>
        <w:rPr>
          <w:rFonts w:ascii="Times" w:hAnsi="Times"/>
          <w:b/>
        </w:rPr>
      </w:pPr>
    </w:p>
    <w:p w:rsidR="002D2CD0" w:rsidRDefault="002D2CD0" w:rsidP="00C63321">
      <w:pPr>
        <w:jc w:val="center"/>
        <w:rPr>
          <w:rFonts w:ascii="Times" w:hAnsi="Times"/>
          <w:b/>
        </w:rPr>
      </w:pPr>
      <w:r w:rsidRPr="002D2CD0">
        <w:rPr>
          <w:rFonts w:ascii="Times" w:hAnsi="Times"/>
          <w:b/>
        </w:rPr>
        <w:t>ИНЖИНИРИНГ НОВЫХ ЗНАНИЙ ПРИ АНАЛИЗЕ ТЕКСТОВЫХ СООБЩЕНИЙ В СОЦИАЛЬНЫХ СЕТЯХ</w:t>
      </w:r>
    </w:p>
    <w:p w:rsidR="002D2CD0" w:rsidRDefault="00C63321" w:rsidP="00C63321">
      <w:pPr>
        <w:jc w:val="right"/>
        <w:rPr>
          <w:rFonts w:ascii="Times" w:hAnsi="Times"/>
        </w:rPr>
      </w:pPr>
      <w:r>
        <w:rPr>
          <w:rFonts w:ascii="Times" w:hAnsi="Times"/>
        </w:rPr>
        <w:t>К.С. САМОЛЕТОВА</w:t>
      </w:r>
    </w:p>
    <w:p w:rsidR="002D2CD0" w:rsidRDefault="002D2CD0" w:rsidP="002D2CD0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Федеральное государственное бюджетное образовательное учреждение высшего образования «Московский технологический университет»</w:t>
      </w:r>
    </w:p>
    <w:p w:rsidR="002D2CD0" w:rsidRDefault="002D2CD0" w:rsidP="002D2CD0">
      <w:pPr>
        <w:jc w:val="center"/>
        <w:rPr>
          <w:rFonts w:ascii="Times" w:hAnsi="Times"/>
          <w:i/>
        </w:rPr>
      </w:pPr>
      <w:r w:rsidRPr="002D2CD0">
        <w:rPr>
          <w:rFonts w:ascii="Times" w:hAnsi="Times"/>
          <w:i/>
        </w:rPr>
        <w:t>119454,</w:t>
      </w:r>
      <w:r>
        <w:rPr>
          <w:rFonts w:ascii="Times" w:hAnsi="Times"/>
          <w:i/>
        </w:rPr>
        <w:t xml:space="preserve"> Москва, Россия</w:t>
      </w:r>
    </w:p>
    <w:p w:rsidR="002D2CD0" w:rsidRDefault="002D2CD0" w:rsidP="002D2CD0">
      <w:pPr>
        <w:jc w:val="center"/>
        <w:rPr>
          <w:rFonts w:ascii="Times" w:hAnsi="Times"/>
          <w:i/>
        </w:rPr>
      </w:pPr>
    </w:p>
    <w:p w:rsidR="00A74BF9" w:rsidRDefault="00E830C6" w:rsidP="00D30291">
      <w:pPr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Ценность знаний в связи </w:t>
      </w:r>
      <w:r w:rsidR="00807B81">
        <w:rPr>
          <w:rFonts w:ascii="Times" w:hAnsi="Times"/>
        </w:rPr>
        <w:t xml:space="preserve">с </w:t>
      </w:r>
      <w:r>
        <w:rPr>
          <w:rFonts w:ascii="Times" w:hAnsi="Times"/>
        </w:rPr>
        <w:t xml:space="preserve">интенсивным ростом </w:t>
      </w:r>
      <w:proofErr w:type="spellStart"/>
      <w:r>
        <w:rPr>
          <w:rFonts w:ascii="Times" w:hAnsi="Times"/>
        </w:rPr>
        <w:t>объема</w:t>
      </w:r>
      <w:proofErr w:type="spellEnd"/>
      <w:r>
        <w:rPr>
          <w:rFonts w:ascii="Times" w:hAnsi="Times"/>
        </w:rPr>
        <w:t xml:space="preserve"> информации, </w:t>
      </w:r>
      <w:r w:rsidR="00807B81">
        <w:rPr>
          <w:rFonts w:ascii="Times" w:hAnsi="Times"/>
        </w:rPr>
        <w:t>генерируемой</w:t>
      </w:r>
      <w:r>
        <w:rPr>
          <w:rFonts w:ascii="Times" w:hAnsi="Times"/>
        </w:rPr>
        <w:t xml:space="preserve"> </w:t>
      </w:r>
      <w:r w:rsidR="00807B81">
        <w:rPr>
          <w:rFonts w:ascii="Times" w:hAnsi="Times"/>
        </w:rPr>
        <w:t>людьми</w:t>
      </w:r>
      <w:r>
        <w:rPr>
          <w:rFonts w:ascii="Times" w:hAnsi="Times"/>
        </w:rPr>
        <w:t xml:space="preserve"> в современном мире, повышается с течением времени. Очевидно, что подавляющая часть этих данных не имеет </w:t>
      </w:r>
      <w:proofErr w:type="spellStart"/>
      <w:r>
        <w:rPr>
          <w:rFonts w:ascii="Times" w:hAnsi="Times"/>
        </w:rPr>
        <w:t>четкой</w:t>
      </w:r>
      <w:proofErr w:type="spellEnd"/>
      <w:r>
        <w:rPr>
          <w:rFonts w:ascii="Times" w:hAnsi="Times"/>
        </w:rPr>
        <w:t xml:space="preserve"> структуры</w:t>
      </w:r>
      <w:r w:rsidR="00807B81">
        <w:rPr>
          <w:rFonts w:ascii="Times" w:hAnsi="Times"/>
        </w:rPr>
        <w:t>: аудио- и видео</w:t>
      </w:r>
      <w:r w:rsidR="00483883">
        <w:rPr>
          <w:rFonts w:ascii="Times" w:hAnsi="Times"/>
        </w:rPr>
        <w:t>файлы</w:t>
      </w:r>
      <w:r w:rsidR="00807B81">
        <w:rPr>
          <w:rFonts w:ascii="Times" w:hAnsi="Times"/>
        </w:rPr>
        <w:t>, изображения, тексты. При этом большинство средств, используемых аналитиками для анализа, опериру</w:t>
      </w:r>
      <w:r w:rsidR="00F3671E">
        <w:rPr>
          <w:rFonts w:ascii="Times" w:hAnsi="Times"/>
        </w:rPr>
        <w:t>ю</w:t>
      </w:r>
      <w:r w:rsidR="00807B81">
        <w:rPr>
          <w:rFonts w:ascii="Times" w:hAnsi="Times"/>
        </w:rPr>
        <w:t xml:space="preserve">т только структурированной информацией, такой как время, даты, </w:t>
      </w:r>
      <w:r w:rsidR="00F45327">
        <w:rPr>
          <w:rFonts w:ascii="Times" w:hAnsi="Times"/>
        </w:rPr>
        <w:t>показатели в виде цифр</w:t>
      </w:r>
      <w:r w:rsidR="00807B81">
        <w:rPr>
          <w:rFonts w:ascii="Times" w:hAnsi="Times"/>
        </w:rPr>
        <w:t xml:space="preserve"> и названия</w:t>
      </w:r>
      <w:r w:rsidR="00F45327">
        <w:rPr>
          <w:rFonts w:ascii="Times" w:hAnsi="Times"/>
        </w:rPr>
        <w:t xml:space="preserve"> организаций</w:t>
      </w:r>
      <w:r w:rsidR="00807B81">
        <w:rPr>
          <w:rFonts w:ascii="Times" w:hAnsi="Times"/>
        </w:rPr>
        <w:t>. Так, количество неструктурированных сведений может достигать на предприятии 70</w:t>
      </w:r>
      <w:r w:rsidR="00A74BF9">
        <w:rPr>
          <w:rFonts w:ascii="Times" w:hAnsi="Times"/>
        </w:rPr>
        <w:t>%, а в социальных медиа это ч</w:t>
      </w:r>
      <w:r w:rsidR="00E14EB2">
        <w:rPr>
          <w:rFonts w:ascii="Times" w:hAnsi="Times"/>
        </w:rPr>
        <w:t xml:space="preserve">исло равняется практически 100% </w:t>
      </w:r>
      <w:r w:rsidR="00E14EB2" w:rsidRPr="00E14EB2">
        <w:rPr>
          <w:rFonts w:ascii="Times" w:hAnsi="Times"/>
        </w:rPr>
        <w:t>[</w:t>
      </w:r>
      <w:r w:rsidR="00C63321">
        <w:rPr>
          <w:rFonts w:ascii="Times" w:hAnsi="Times"/>
        </w:rPr>
        <w:t>1</w:t>
      </w:r>
      <w:r w:rsidR="00E14EB2" w:rsidRPr="00E14EB2">
        <w:rPr>
          <w:rFonts w:ascii="Times" w:hAnsi="Times"/>
        </w:rPr>
        <w:t>].</w:t>
      </w:r>
      <w:r w:rsidR="00D30291">
        <w:rPr>
          <w:rFonts w:ascii="Times" w:hAnsi="Times"/>
        </w:rPr>
        <w:t xml:space="preserve"> </w:t>
      </w:r>
      <w:r w:rsidR="00A74BF9">
        <w:rPr>
          <w:rFonts w:ascii="Times" w:hAnsi="Times"/>
        </w:rPr>
        <w:t xml:space="preserve">Таким образом, неструктурированная информация </w:t>
      </w:r>
      <w:r w:rsidR="00F45327">
        <w:rPr>
          <w:rFonts w:ascii="Times" w:hAnsi="Times"/>
        </w:rPr>
        <w:t>–</w:t>
      </w:r>
      <w:r w:rsidR="00A74BF9">
        <w:rPr>
          <w:rFonts w:ascii="Times" w:hAnsi="Times"/>
        </w:rPr>
        <w:t xml:space="preserve"> исключительный источник для инжиниринга знаний и составляет четыре пя</w:t>
      </w:r>
      <w:r w:rsidR="00D30291">
        <w:rPr>
          <w:rFonts w:ascii="Times" w:hAnsi="Times"/>
        </w:rPr>
        <w:t>тых существующих данных в мире.</w:t>
      </w:r>
    </w:p>
    <w:p w:rsidR="00F3671E" w:rsidRDefault="00D30291" w:rsidP="00F3671E">
      <w:pPr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Особый интерес </w:t>
      </w:r>
      <w:r w:rsidR="00F45327">
        <w:rPr>
          <w:rFonts w:ascii="Times" w:hAnsi="Times"/>
        </w:rPr>
        <w:t>существует к</w:t>
      </w:r>
      <w:r>
        <w:rPr>
          <w:rFonts w:ascii="Times" w:hAnsi="Times"/>
        </w:rPr>
        <w:t xml:space="preserve"> онлайновы</w:t>
      </w:r>
      <w:r w:rsidR="00F45327">
        <w:rPr>
          <w:rFonts w:ascii="Times" w:hAnsi="Times"/>
        </w:rPr>
        <w:t>м</w:t>
      </w:r>
      <w:r>
        <w:rPr>
          <w:rFonts w:ascii="Times" w:hAnsi="Times"/>
        </w:rPr>
        <w:t xml:space="preserve"> сервис</w:t>
      </w:r>
      <w:r w:rsidR="00F45327">
        <w:rPr>
          <w:rFonts w:ascii="Times" w:hAnsi="Times"/>
        </w:rPr>
        <w:t>ам социальных сетей. В них</w:t>
      </w:r>
      <w:r>
        <w:rPr>
          <w:rFonts w:ascii="Times" w:hAnsi="Times"/>
        </w:rPr>
        <w:t xml:space="preserve"> люди в открытом доступе публикуют различные пользовательские сведения</w:t>
      </w:r>
      <w:r w:rsidR="00E14EB2">
        <w:rPr>
          <w:rFonts w:ascii="Times" w:hAnsi="Times"/>
        </w:rPr>
        <w:t xml:space="preserve">: факты биографии, дневники и заметки, переписки. Всё это открывает безграничные возможности для различных исследовательских задач, моделирования социальных, экономических, политических и других процессов от персонального до государственного уровня с целью разработки механизмов воздействия на эти процессы, а также создания инновационных аналитических и бизнес-приложений и сервисов </w:t>
      </w:r>
      <w:r w:rsidR="00E14EB2" w:rsidRPr="00E14EB2">
        <w:rPr>
          <w:rFonts w:ascii="Times" w:hAnsi="Times"/>
        </w:rPr>
        <w:t>[</w:t>
      </w:r>
      <w:r w:rsidR="00C63321">
        <w:rPr>
          <w:rFonts w:ascii="Times" w:hAnsi="Times"/>
        </w:rPr>
        <w:t>2</w:t>
      </w:r>
      <w:r w:rsidR="00E14EB2" w:rsidRPr="00E14EB2">
        <w:rPr>
          <w:rFonts w:ascii="Times" w:hAnsi="Times"/>
        </w:rPr>
        <w:t xml:space="preserve">]. </w:t>
      </w:r>
      <w:r w:rsidR="00E14EB2">
        <w:rPr>
          <w:rFonts w:ascii="Times" w:hAnsi="Times"/>
        </w:rPr>
        <w:t xml:space="preserve">Вместе с этим, работая с социальными данными необходимо </w:t>
      </w:r>
      <w:r w:rsidR="00F3671E">
        <w:rPr>
          <w:rFonts w:ascii="Times" w:hAnsi="Times"/>
        </w:rPr>
        <w:t xml:space="preserve">учитывать, что качество пользовательского контента может быть крайне нестабильным, и принимать во внимание такие факторы как спам и </w:t>
      </w:r>
      <w:proofErr w:type="spellStart"/>
      <w:r w:rsidR="001F39E2">
        <w:rPr>
          <w:rFonts w:ascii="Times" w:hAnsi="Times"/>
        </w:rPr>
        <w:t>фейковые</w:t>
      </w:r>
      <w:proofErr w:type="spellEnd"/>
      <w:r w:rsidR="00F3671E">
        <w:rPr>
          <w:rFonts w:ascii="Times" w:hAnsi="Times"/>
        </w:rPr>
        <w:t xml:space="preserve"> аккаунты.</w:t>
      </w:r>
    </w:p>
    <w:p w:rsidR="00F3671E" w:rsidRPr="00E14EB2" w:rsidRDefault="001F39E2" w:rsidP="001F39E2">
      <w:pPr>
        <w:ind w:firstLine="709"/>
        <w:jc w:val="both"/>
        <w:rPr>
          <w:rFonts w:ascii="Times" w:hAnsi="Times"/>
        </w:rPr>
      </w:pPr>
      <w:r>
        <w:rPr>
          <w:rFonts w:ascii="Times" w:hAnsi="Times"/>
        </w:rPr>
        <w:t>В общем виде обработка неструктурированной информации проводится в пять этапов, которые представлены на рисунке 1.</w:t>
      </w:r>
    </w:p>
    <w:p w:rsidR="00D30291" w:rsidRDefault="00D30291" w:rsidP="00D30291">
      <w:pPr>
        <w:ind w:firstLine="709"/>
        <w:jc w:val="both"/>
        <w:rPr>
          <w:rFonts w:ascii="Times" w:hAnsi="Times"/>
        </w:rPr>
      </w:pPr>
    </w:p>
    <w:p w:rsidR="001F39E2" w:rsidRDefault="001F39E2" w:rsidP="001F39E2">
      <w:pPr>
        <w:suppressAutoHyphens/>
        <w:jc w:val="center"/>
        <w:rPr>
          <w:rFonts w:ascii="Times New Roman" w:eastAsia="Calibri" w:hAnsi="Times New Roman" w:cs="Times New Roman"/>
          <w:color w:val="00000A"/>
          <w:lang w:eastAsia="zh-CN"/>
        </w:rPr>
      </w:pPr>
      <w:r w:rsidRPr="005A7F4D">
        <w:rPr>
          <w:rFonts w:ascii="Times New Roman" w:eastAsia="Calibri" w:hAnsi="Times New Roman" w:cs="Times New Roman"/>
          <w:noProof/>
          <w:color w:val="00000A"/>
          <w:lang w:eastAsia="zh-CN"/>
        </w:rPr>
        <w:drawing>
          <wp:inline distT="0" distB="0" distL="0" distR="0" wp14:anchorId="630C2A2B" wp14:editId="64BAB0AD">
            <wp:extent cx="2303929" cy="27923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7867" cy="282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9E2" w:rsidRDefault="001F39E2" w:rsidP="001F39E2">
      <w:pPr>
        <w:suppressAutoHyphens/>
        <w:jc w:val="center"/>
        <w:rPr>
          <w:rFonts w:ascii="Times New Roman" w:eastAsia="Calibri" w:hAnsi="Times New Roman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>Рисунок 1 – Этапы обработки неструктурированной информации.</w:t>
      </w:r>
    </w:p>
    <w:p w:rsidR="00C63321" w:rsidRDefault="00C63321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</w:p>
    <w:p w:rsidR="0017750D" w:rsidRDefault="00F45327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lastRenderedPageBreak/>
        <w:t>Первым этапом является выбор</w:t>
      </w:r>
      <w:r w:rsidR="0017750D">
        <w:rPr>
          <w:rFonts w:ascii="Times New Roman" w:eastAsia="Calibri" w:hAnsi="Times New Roman" w:cs="Times New Roman"/>
          <w:color w:val="00000A"/>
          <w:lang w:eastAsia="zh-CN"/>
        </w:rPr>
        <w:t xml:space="preserve"> объект</w:t>
      </w:r>
      <w:r>
        <w:rPr>
          <w:rFonts w:ascii="Times New Roman" w:eastAsia="Calibri" w:hAnsi="Times New Roman" w:cs="Times New Roman"/>
          <w:color w:val="00000A"/>
          <w:lang w:eastAsia="zh-CN"/>
        </w:rPr>
        <w:t>а</w:t>
      </w:r>
      <w:r w:rsidR="0017750D">
        <w:rPr>
          <w:rFonts w:ascii="Times New Roman" w:eastAsia="Calibri" w:hAnsi="Times New Roman" w:cs="Times New Roman"/>
          <w:color w:val="00000A"/>
          <w:lang w:eastAsia="zh-CN"/>
        </w:rPr>
        <w:t xml:space="preserve"> анализа, в данной работе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 –</w:t>
      </w:r>
      <w:r w:rsidR="0017750D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lang w:eastAsia="zh-CN"/>
        </w:rPr>
        <w:t>это</w:t>
      </w:r>
      <w:r w:rsidR="0017750D">
        <w:rPr>
          <w:rFonts w:ascii="Times New Roman" w:eastAsia="Calibri" w:hAnsi="Times New Roman" w:cs="Times New Roman"/>
          <w:color w:val="00000A"/>
          <w:lang w:eastAsia="zh-CN"/>
        </w:rPr>
        <w:t xml:space="preserve"> «Московский технологический университет». Для конкретизации рассматриваемой предметной области в качестве терминов и определений выступили названия структурных подразделений Университета, форм обучения, номера курсов, адреса организации, коды направлений подгот</w:t>
      </w:r>
      <w:r w:rsidR="000A75D9">
        <w:rPr>
          <w:rFonts w:ascii="Times New Roman" w:eastAsia="Calibri" w:hAnsi="Times New Roman" w:cs="Times New Roman"/>
          <w:color w:val="00000A"/>
          <w:lang w:eastAsia="zh-CN"/>
        </w:rPr>
        <w:t xml:space="preserve">овки и специальностей, </w:t>
      </w:r>
      <w:r>
        <w:rPr>
          <w:rFonts w:ascii="Times New Roman" w:eastAsia="Calibri" w:hAnsi="Times New Roman" w:cs="Times New Roman"/>
          <w:color w:val="00000A"/>
          <w:lang w:eastAsia="zh-CN"/>
        </w:rPr>
        <w:t>набор на которые производиться в ВУЗе</w:t>
      </w:r>
      <w:r w:rsidR="0017750D">
        <w:rPr>
          <w:rFonts w:ascii="Times New Roman" w:eastAsia="Calibri" w:hAnsi="Times New Roman" w:cs="Times New Roman"/>
          <w:color w:val="00000A"/>
          <w:lang w:eastAsia="zh-CN"/>
        </w:rPr>
        <w:t xml:space="preserve">. </w:t>
      </w:r>
      <w:r>
        <w:rPr>
          <w:rFonts w:ascii="Times New Roman" w:eastAsia="Calibri" w:hAnsi="Times New Roman" w:cs="Times New Roman"/>
          <w:color w:val="00000A"/>
          <w:lang w:eastAsia="zh-CN"/>
        </w:rPr>
        <w:t>Основываясь на этом третий шаг состоит</w:t>
      </w:r>
      <w:r w:rsidR="0017750D">
        <w:rPr>
          <w:rFonts w:ascii="Times New Roman" w:eastAsia="Calibri" w:hAnsi="Times New Roman" w:cs="Times New Roman"/>
          <w:color w:val="00000A"/>
          <w:lang w:eastAsia="zh-CN"/>
        </w:rPr>
        <w:t xml:space="preserve"> в составлении словарей и правил. </w:t>
      </w:r>
    </w:p>
    <w:p w:rsidR="00D506A9" w:rsidRDefault="0017750D" w:rsidP="00D506A9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 xml:space="preserve">В качестве инструмента 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 xml:space="preserve">для 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моделирования предмета исследования, осуществления аналитических срезов и перехода от них к анализу и интерпретации результатов был выбран </w:t>
      </w:r>
      <w:r>
        <w:rPr>
          <w:rFonts w:ascii="Times New Roman" w:eastAsia="Calibri" w:hAnsi="Times New Roman" w:cs="Times New Roman"/>
          <w:color w:val="00000A"/>
          <w:lang w:val="en-US" w:eastAsia="zh-CN"/>
        </w:rPr>
        <w:t>IBM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lang w:val="en-US" w:eastAsia="zh-CN"/>
        </w:rPr>
        <w:t>Watson</w:t>
      </w:r>
      <w:r w:rsidRPr="00EB3E3A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lang w:val="en-US" w:eastAsia="zh-CN"/>
        </w:rPr>
        <w:t>Content</w:t>
      </w:r>
      <w:r w:rsidRPr="00EB3E3A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lang w:val="en-US" w:eastAsia="zh-CN"/>
        </w:rPr>
        <w:t>Analytics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. </w:t>
      </w:r>
      <w:r w:rsidR="003A1BFF">
        <w:rPr>
          <w:rFonts w:ascii="Times New Roman" w:eastAsia="Calibri" w:hAnsi="Times New Roman" w:cs="Times New Roman"/>
          <w:color w:val="00000A"/>
          <w:lang w:eastAsia="zh-CN"/>
        </w:rPr>
        <w:t>Данное решение позволяет представлять слова в нормализованной форме, создавать списки часто употребляемых словесных конструкций, а так же с высокой степенью корреляции</w:t>
      </w:r>
      <w:r w:rsidR="00C63321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 w:rsidR="00C63321" w:rsidRPr="00C63321">
        <w:rPr>
          <w:rFonts w:ascii="Times New Roman" w:eastAsia="Calibri" w:hAnsi="Times New Roman" w:cs="Times New Roman"/>
          <w:color w:val="00000A"/>
          <w:lang w:eastAsia="zh-CN"/>
        </w:rPr>
        <w:t>[3]</w:t>
      </w:r>
      <w:r w:rsidR="003A1BFF">
        <w:rPr>
          <w:rFonts w:ascii="Times New Roman" w:eastAsia="Calibri" w:hAnsi="Times New Roman" w:cs="Times New Roman"/>
          <w:color w:val="00000A"/>
          <w:lang w:eastAsia="zh-CN"/>
        </w:rPr>
        <w:t xml:space="preserve">. Кроме того, 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>среди функционала</w:t>
      </w:r>
      <w:r w:rsidR="003A1BFF">
        <w:rPr>
          <w:rFonts w:ascii="Times New Roman" w:eastAsia="Calibri" w:hAnsi="Times New Roman" w:cs="Times New Roman"/>
          <w:color w:val="00000A"/>
          <w:lang w:eastAsia="zh-CN"/>
        </w:rPr>
        <w:t xml:space="preserve"> данного средства 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>предусмотрена возможность</w:t>
      </w:r>
      <w:r w:rsidR="003A1BFF">
        <w:rPr>
          <w:rFonts w:ascii="Times New Roman" w:eastAsia="Calibri" w:hAnsi="Times New Roman" w:cs="Times New Roman"/>
          <w:color w:val="00000A"/>
          <w:lang w:eastAsia="zh-CN"/>
        </w:rPr>
        <w:t xml:space="preserve"> добавления пользовательских коллекций словарей.</w:t>
      </w:r>
    </w:p>
    <w:p w:rsidR="003A1BFF" w:rsidRDefault="003A1BFF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proofErr w:type="spellStart"/>
      <w:r>
        <w:rPr>
          <w:rFonts w:ascii="Times New Roman" w:eastAsia="Calibri" w:hAnsi="Times New Roman" w:cs="Times New Roman"/>
          <w:color w:val="00000A"/>
          <w:lang w:eastAsia="zh-CN"/>
        </w:rPr>
        <w:t>Проведенное</w:t>
      </w:r>
      <w:proofErr w:type="spellEnd"/>
      <w:r>
        <w:rPr>
          <w:rFonts w:ascii="Times New Roman" w:eastAsia="Calibri" w:hAnsi="Times New Roman" w:cs="Times New Roman"/>
          <w:color w:val="00000A"/>
          <w:lang w:eastAsia="zh-CN"/>
        </w:rPr>
        <w:t xml:space="preserve"> исследование 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>позволило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 выявить следующие характерные черты заданного Университета: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популярные </w:t>
      </w:r>
      <w:r>
        <w:rPr>
          <w:rFonts w:ascii="Times New Roman" w:eastAsia="Calibri" w:hAnsi="Times New Roman" w:cs="Times New Roman"/>
          <w:color w:val="00000A"/>
          <w:lang w:eastAsia="zh-CN"/>
        </w:rPr>
        <w:t>направления подготовки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 и специальности 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>среди поступающих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>,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актуальные тематики для </w:t>
      </w:r>
      <w:r>
        <w:rPr>
          <w:rFonts w:ascii="Times New Roman" w:eastAsia="Calibri" w:hAnsi="Times New Roman" w:cs="Times New Roman"/>
          <w:color w:val="00000A"/>
          <w:lang w:eastAsia="zh-CN"/>
        </w:rPr>
        <w:t>учащихся различных год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>ов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 обучения, наиболее 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>важные</w:t>
      </w:r>
      <w:r>
        <w:rPr>
          <w:rFonts w:ascii="Times New Roman" w:eastAsia="Calibri" w:hAnsi="Times New Roman" w:cs="Times New Roman"/>
          <w:color w:val="00000A"/>
          <w:lang w:eastAsia="zh-CN"/>
        </w:rPr>
        <w:t xml:space="preserve"> вопросы абитуриентов и прочее.</w:t>
      </w:r>
    </w:p>
    <w:p w:rsidR="00C63321" w:rsidRDefault="003A1BFF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 xml:space="preserve">Итак, результат 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>работы позволяет сделать вывод, что одн</w:t>
      </w:r>
      <w:r w:rsidR="001865DE">
        <w:rPr>
          <w:rFonts w:ascii="Times New Roman" w:eastAsia="Calibri" w:hAnsi="Times New Roman" w:cs="Times New Roman"/>
          <w:color w:val="00000A"/>
          <w:lang w:eastAsia="zh-CN"/>
        </w:rPr>
        <w:t>а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 из доминирующих тенденций развития социальных сетей </w:t>
      </w:r>
      <w:r w:rsidR="001865DE">
        <w:rPr>
          <w:rFonts w:ascii="Times New Roman" w:eastAsia="Calibri" w:hAnsi="Times New Roman" w:cs="Times New Roman"/>
          <w:color w:val="00000A"/>
          <w:lang w:eastAsia="zh-CN"/>
        </w:rPr>
        <w:t>состоит в понимании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 особенностей поведения людей на основе выявления новых знаний при анализе информации, 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>которую они выкладывают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 в открыт</w:t>
      </w:r>
      <w:r w:rsidR="00F45327">
        <w:rPr>
          <w:rFonts w:ascii="Times New Roman" w:eastAsia="Calibri" w:hAnsi="Times New Roman" w:cs="Times New Roman"/>
          <w:color w:val="00000A"/>
          <w:lang w:eastAsia="zh-CN"/>
        </w:rPr>
        <w:t>ый доступ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. Интерес представляет дальнейшая разработка </w:t>
      </w:r>
      <w:r w:rsidR="00544058">
        <w:rPr>
          <w:rFonts w:ascii="Times New Roman" w:eastAsia="Calibri" w:hAnsi="Times New Roman" w:cs="Times New Roman"/>
          <w:color w:val="00000A"/>
          <w:lang w:eastAsia="zh-CN"/>
        </w:rPr>
        <w:t>метода мониторинга внутренних процессов</w:t>
      </w:r>
      <w:r w:rsidR="000A75D9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>Университета</w:t>
      </w:r>
      <w:r w:rsidR="00544058">
        <w:rPr>
          <w:rFonts w:ascii="Times New Roman" w:eastAsia="Calibri" w:hAnsi="Times New Roman" w:cs="Times New Roman"/>
          <w:color w:val="00000A"/>
          <w:lang w:eastAsia="zh-CN"/>
        </w:rPr>
        <w:t>, основанного на анализе текстовых сообщений в сети Интернет.</w:t>
      </w:r>
      <w:r w:rsidR="00D506A9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</w:p>
    <w:p w:rsidR="00544058" w:rsidRDefault="00544058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bookmarkStart w:id="0" w:name="_GoBack"/>
      <w:bookmarkEnd w:id="0"/>
    </w:p>
    <w:p w:rsidR="00C63321" w:rsidRDefault="00C63321" w:rsidP="00C63321">
      <w:pPr>
        <w:suppressAutoHyphens/>
        <w:jc w:val="center"/>
        <w:rPr>
          <w:rFonts w:ascii="Times New Roman" w:eastAsia="Calibri" w:hAnsi="Times New Roman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>Список использованных источников</w:t>
      </w:r>
    </w:p>
    <w:p w:rsidR="00C63321" w:rsidRDefault="00C63321" w:rsidP="00C63321">
      <w:pPr>
        <w:suppressAutoHyphens/>
        <w:ind w:firstLine="851"/>
        <w:jc w:val="center"/>
        <w:rPr>
          <w:rFonts w:ascii="Times New Roman" w:eastAsia="Calibri" w:hAnsi="Times New Roman" w:cs="Times New Roman"/>
          <w:color w:val="00000A"/>
          <w:lang w:eastAsia="zh-CN"/>
        </w:rPr>
      </w:pPr>
    </w:p>
    <w:p w:rsidR="00C63321" w:rsidRDefault="00C63321" w:rsidP="00C63321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 xml:space="preserve">1. </w:t>
      </w:r>
      <w:proofErr w:type="spellStart"/>
      <w:r w:rsidR="00875A86" w:rsidRPr="00875A86">
        <w:rPr>
          <w:rFonts w:ascii="Times New Roman" w:eastAsia="Calibri" w:hAnsi="Times New Roman" w:cs="Times New Roman"/>
          <w:color w:val="00000A"/>
          <w:lang w:eastAsia="zh-CN"/>
        </w:rPr>
        <w:t>Китова</w:t>
      </w:r>
      <w:proofErr w:type="spellEnd"/>
      <w:r w:rsidR="00875A86" w:rsidRPr="00875A86">
        <w:rPr>
          <w:rFonts w:ascii="Times New Roman" w:eastAsia="Calibri" w:hAnsi="Times New Roman" w:cs="Times New Roman"/>
          <w:color w:val="00000A"/>
          <w:lang w:eastAsia="zh-CN"/>
        </w:rPr>
        <w:t xml:space="preserve"> О. В., Дьяконова Л. П. Информационно-аналитические технологии и сервисы в экономике и образовании // Инжиниринг предприятий и управление знаниями. – 2016. – С. 30.</w:t>
      </w:r>
    </w:p>
    <w:p w:rsidR="00C63321" w:rsidRPr="00544058" w:rsidRDefault="00C63321" w:rsidP="00C63321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 xml:space="preserve">2. </w:t>
      </w:r>
      <w:r w:rsidR="00875A86" w:rsidRPr="00875A86">
        <w:rPr>
          <w:rFonts w:ascii="Times New Roman" w:eastAsia="Calibri" w:hAnsi="Times New Roman" w:cs="Times New Roman"/>
          <w:color w:val="00000A"/>
          <w:lang w:eastAsia="zh-CN"/>
        </w:rPr>
        <w:t>Коршунов А. и др. Анализ социальных сетей: методы и приложения //</w:t>
      </w:r>
      <w:r w:rsidR="00875A86">
        <w:rPr>
          <w:rFonts w:ascii="Times New Roman" w:eastAsia="Calibri" w:hAnsi="Times New Roman" w:cs="Times New Roman"/>
          <w:color w:val="00000A"/>
          <w:lang w:eastAsia="zh-CN"/>
        </w:rPr>
        <w:t xml:space="preserve"> </w:t>
      </w:r>
      <w:r w:rsidR="00875A86" w:rsidRPr="00875A86">
        <w:rPr>
          <w:rFonts w:ascii="Times New Roman" w:eastAsia="Calibri" w:hAnsi="Times New Roman" w:cs="Times New Roman"/>
          <w:color w:val="00000A"/>
          <w:lang w:eastAsia="zh-CN"/>
        </w:rPr>
        <w:t xml:space="preserve">Труды Института системного программирования РАН. – 2014. – Т. 26. – №. </w:t>
      </w:r>
      <w:r w:rsidR="00875A86" w:rsidRPr="00544058">
        <w:rPr>
          <w:rFonts w:ascii="Times New Roman" w:eastAsia="Calibri" w:hAnsi="Times New Roman" w:cs="Times New Roman"/>
          <w:color w:val="00000A"/>
          <w:lang w:val="en-US" w:eastAsia="zh-CN"/>
        </w:rPr>
        <w:t>1.</w:t>
      </w:r>
    </w:p>
    <w:p w:rsidR="00C63321" w:rsidRPr="00875A86" w:rsidRDefault="00C63321" w:rsidP="00C63321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  <w:r w:rsidRPr="00875A86">
        <w:rPr>
          <w:rFonts w:ascii="Times New Roman" w:eastAsia="Calibri" w:hAnsi="Times New Roman" w:cs="Times New Roman"/>
          <w:color w:val="00000A"/>
          <w:lang w:val="en-US" w:eastAsia="zh-CN"/>
        </w:rPr>
        <w:t xml:space="preserve">3. </w:t>
      </w:r>
      <w:r w:rsidR="00875A86" w:rsidRPr="00875A86">
        <w:rPr>
          <w:rFonts w:ascii="Times New Roman" w:eastAsia="Calibri" w:hAnsi="Times New Roman" w:cs="Times New Roman"/>
          <w:color w:val="00000A"/>
          <w:lang w:val="en-US" w:eastAsia="zh-CN"/>
        </w:rPr>
        <w:t>Zhu W. D. J. et al. IBM Watson Content Analytics: Discovering Actionable Insight from Your Content. – IBM Redbooks, 2014.</w:t>
      </w:r>
    </w:p>
    <w:p w:rsidR="000A75D9" w:rsidRPr="00875A86" w:rsidRDefault="000A75D9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</w:p>
    <w:p w:rsidR="000A75D9" w:rsidRPr="00875A86" w:rsidRDefault="000A75D9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</w:p>
    <w:p w:rsidR="0017750D" w:rsidRPr="00875A86" w:rsidRDefault="0017750D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</w:p>
    <w:p w:rsidR="00A74BF9" w:rsidRPr="00875A86" w:rsidRDefault="00A74BF9" w:rsidP="00807B81">
      <w:pPr>
        <w:ind w:firstLine="709"/>
        <w:jc w:val="both"/>
        <w:rPr>
          <w:rFonts w:ascii="Times" w:hAnsi="Times"/>
          <w:lang w:val="en-US"/>
        </w:rPr>
      </w:pPr>
    </w:p>
    <w:sectPr w:rsidR="00A74BF9" w:rsidRPr="00875A86" w:rsidSect="002D2CD0">
      <w:pgSz w:w="11900" w:h="16840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E6F37"/>
    <w:multiLevelType w:val="hybridMultilevel"/>
    <w:tmpl w:val="DD0C9E9A"/>
    <w:lvl w:ilvl="0" w:tplc="84AC4D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0"/>
    <w:rsid w:val="000522BE"/>
    <w:rsid w:val="000A75D9"/>
    <w:rsid w:val="0017750D"/>
    <w:rsid w:val="001865DE"/>
    <w:rsid w:val="001F39E2"/>
    <w:rsid w:val="002D2CD0"/>
    <w:rsid w:val="003A1BFF"/>
    <w:rsid w:val="00483883"/>
    <w:rsid w:val="00544058"/>
    <w:rsid w:val="00807B81"/>
    <w:rsid w:val="00875A86"/>
    <w:rsid w:val="00A74BF9"/>
    <w:rsid w:val="00AB100B"/>
    <w:rsid w:val="00C63321"/>
    <w:rsid w:val="00D30291"/>
    <w:rsid w:val="00D506A9"/>
    <w:rsid w:val="00E14EB2"/>
    <w:rsid w:val="00E830C6"/>
    <w:rsid w:val="00EC4DA6"/>
    <w:rsid w:val="00F04446"/>
    <w:rsid w:val="00F245E8"/>
    <w:rsid w:val="00F3671E"/>
    <w:rsid w:val="00F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EFC96"/>
  <w15:chartTrackingRefBased/>
  <w15:docId w15:val="{70CF7E58-1969-604F-BE57-648D78C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К.С.</dc:creator>
  <cp:keywords/>
  <dc:description/>
  <cp:lastModifiedBy>К.С.</cp:lastModifiedBy>
  <cp:revision>6</cp:revision>
  <cp:lastPrinted>2018-05-03T14:42:00Z</cp:lastPrinted>
  <dcterms:created xsi:type="dcterms:W3CDTF">2018-05-03T12:28:00Z</dcterms:created>
  <dcterms:modified xsi:type="dcterms:W3CDTF">2018-05-06T19:10:00Z</dcterms:modified>
</cp:coreProperties>
</file>